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2F" w:rsidRPr="00C86DB5" w:rsidRDefault="00F9532F" w:rsidP="00C86DB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tt-RU" w:eastAsia="ru-RU"/>
        </w:rPr>
      </w:pPr>
      <w:r w:rsidRPr="00F953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Структура и органы управления образовательной организацией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Учредителем</w:t>
      </w:r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Учреждения и собственником его имущества является муниципальное образование «</w:t>
      </w:r>
      <w:proofErr w:type="spellStart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Муслюмовский</w:t>
      </w:r>
      <w:proofErr w:type="spellEnd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муниципальный район»  </w:t>
      </w:r>
      <w:proofErr w:type="spellStart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Муслюмовского</w:t>
      </w:r>
      <w:proofErr w:type="spellEnd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муниципального района (далее – Учредитель).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Функции и полномочия Учредителя</w:t>
      </w:r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осуществляют Исполнительный комитет </w:t>
      </w:r>
      <w:proofErr w:type="spellStart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Муслюмовского</w:t>
      </w:r>
      <w:proofErr w:type="spellEnd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муниципального района Республики Татарстан, Палата имущественных и земельных отношений </w:t>
      </w:r>
      <w:proofErr w:type="spellStart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Муслюмовского</w:t>
      </w:r>
      <w:proofErr w:type="spellEnd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муниципального района Республики Татарстан, МКУ «Управление образования </w:t>
      </w:r>
      <w:proofErr w:type="spellStart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Муслюмовского</w:t>
      </w:r>
      <w:proofErr w:type="spellEnd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муниципального района Республики Татарстан».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Функции и полномочия Собственника имущества</w:t>
      </w:r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Учреждения осуществляет Палата имущественных и земельных отношений </w:t>
      </w:r>
      <w:proofErr w:type="spellStart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Муслюмовского</w:t>
      </w:r>
      <w:proofErr w:type="spellEnd"/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муниципального района Республики Татарстан (далее – Собственник).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Структурное подразделение органов управления</w:t>
      </w:r>
    </w:p>
    <w:p w:rsidR="00F9532F" w:rsidRPr="000E2342" w:rsidRDefault="00DF19DC" w:rsidP="00F9532F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Н</w:t>
      </w:r>
      <w:r w:rsidR="00F9532F"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ачальник МКУ «Управление образования </w:t>
      </w:r>
      <w:proofErr w:type="spellStart"/>
      <w:r w:rsidR="00F9532F"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Муслюмовского</w:t>
      </w:r>
      <w:proofErr w:type="spellEnd"/>
      <w:r w:rsidR="00F9532F"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муниципального района»  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Хабибуллина Лилия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Ягдиевна</w:t>
      </w:r>
      <w:proofErr w:type="spellEnd"/>
      <w:r w:rsidR="000E2342" w:rsidRPr="00F9532F">
        <w:rPr>
          <w:rFonts w:ascii="Arial" w:eastAsia="Times New Roman" w:hAnsi="Arial" w:cs="Arial"/>
          <w:color w:val="000000"/>
          <w:sz w:val="21"/>
          <w:lang w:eastAsia="ru-RU"/>
        </w:rPr>
        <w:t>  </w:t>
      </w:r>
    </w:p>
    <w:p w:rsidR="00F9532F" w:rsidRDefault="00F9532F" w:rsidP="00F9532F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Заместитель начальника по учебно-методической работе – </w:t>
      </w:r>
    </w:p>
    <w:p w:rsidR="00DF19DC" w:rsidRPr="00F9532F" w:rsidRDefault="00DF19DC" w:rsidP="00F9532F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Ахметзянова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Эльвира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Фарасатовна</w:t>
      </w:r>
      <w:proofErr w:type="spellEnd"/>
    </w:p>
    <w:p w:rsidR="00F9532F" w:rsidRPr="00F9532F" w:rsidRDefault="00F9532F" w:rsidP="00F9532F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Методист по дошкольному воспитанию </w:t>
      </w:r>
      <w:proofErr w:type="spellStart"/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Басырова</w:t>
      </w:r>
      <w:proofErr w:type="spellEnd"/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Лилия </w:t>
      </w:r>
      <w:proofErr w:type="spellStart"/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Расиловна</w:t>
      </w:r>
      <w:proofErr w:type="spellEnd"/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  </w:t>
      </w:r>
      <w:hyperlink r:id="rId4" w:history="1">
        <w:r w:rsidRPr="00DD1137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Liliya.Basyrova@tatar.ru</w:t>
        </w:r>
      </w:hyperlink>
    </w:p>
    <w:p w:rsidR="00F9532F" w:rsidRPr="00F9532F" w:rsidRDefault="00F9532F" w:rsidP="00F9532F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Методист по ИКТ – </w:t>
      </w:r>
      <w:proofErr w:type="spellStart"/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Зарипов</w:t>
      </w:r>
      <w:proofErr w:type="spellEnd"/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Эльвир </w:t>
      </w:r>
      <w:proofErr w:type="spellStart"/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Фатихович</w:t>
      </w:r>
      <w:proofErr w:type="spellEnd"/>
      <w:r w:rsidRPr="00F9532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hyperlink r:id="rId5" w:history="1">
        <w:r w:rsidRPr="00DD1137">
          <w:rPr>
            <w:rStyle w:val="a4"/>
            <w:rFonts w:ascii="Arial" w:eastAsia="Times New Roman" w:hAnsi="Arial" w:cs="Arial"/>
            <w:sz w:val="21"/>
            <w:lang w:eastAsia="ru-RU"/>
          </w:rPr>
          <w:t>Elvir.Zaripov@tatar.ru</w:t>
        </w:r>
      </w:hyperlink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Структура и органы управления дошкольным образовательным учреждением</w:t>
      </w:r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tbl>
      <w:tblPr>
        <w:tblW w:w="9650" w:type="dxa"/>
        <w:tblInd w:w="-28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292"/>
        <w:gridCol w:w="7358"/>
      </w:tblGrid>
      <w:tr w:rsidR="00F9532F" w:rsidRPr="00F9532F" w:rsidTr="00F9532F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2F" w:rsidRPr="00F9532F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структуре и органах управления</w:t>
            </w:r>
          </w:p>
          <w:p w:rsidR="00F9532F" w:rsidRPr="00F9532F" w:rsidRDefault="00F9532F" w:rsidP="00F9532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7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2F" w:rsidRPr="00F9532F" w:rsidRDefault="00C86DB5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Управление  МБДОУ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Ляйсан</w:t>
            </w:r>
            <w:r w:rsidR="00F9532F" w:rsidRPr="00F95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  осуществляется на основе сочетания принципов единоначалия и коллегиальности.</w:t>
            </w:r>
          </w:p>
          <w:p w:rsidR="00114AB4" w:rsidRDefault="00F9532F" w:rsidP="00114AB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6AC3"/>
                <w:sz w:val="24"/>
                <w:szCs w:val="24"/>
                <w:u w:val="single"/>
                <w:lang w:eastAsia="ru-RU"/>
              </w:rPr>
            </w:pPr>
            <w:r w:rsidRPr="00F95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коллегиальным органам управления относятся</w:t>
            </w:r>
          </w:p>
          <w:p w:rsidR="001D2873" w:rsidRPr="001D2873" w:rsidRDefault="001D2873" w:rsidP="001D2873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6AC3"/>
                <w:sz w:val="24"/>
                <w:szCs w:val="24"/>
                <w:u w:val="single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Общее собрание работников </w:t>
            </w:r>
          </w:p>
          <w:p w:rsidR="00F9532F" w:rsidRPr="00F9532F" w:rsidRDefault="001D2873" w:rsidP="001D2873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Педагогический совет Учреждения</w:t>
            </w:r>
          </w:p>
        </w:tc>
      </w:tr>
      <w:tr w:rsidR="00F9532F" w:rsidRPr="00F9532F" w:rsidTr="00F9532F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2F" w:rsidRPr="00F9532F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Структурные подразделения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2F" w:rsidRPr="00F9532F" w:rsidRDefault="00C86DB5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Ляйсан</w:t>
            </w:r>
            <w:r w:rsidR="00F9532F" w:rsidRPr="00F95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структурных подразделений не имеет</w:t>
            </w:r>
          </w:p>
        </w:tc>
      </w:tr>
      <w:tr w:rsidR="00F9532F" w:rsidRPr="001D2873" w:rsidTr="00F9532F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руководителях органов управления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6DB5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Руководителем Учреждения является заведующ</w:t>
            </w:r>
            <w:r w:rsidR="00C86DB5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ий: </w:t>
            </w:r>
            <w:r w:rsidR="00C86DB5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Музипова</w:t>
            </w:r>
          </w:p>
          <w:p w:rsidR="00F9532F" w:rsidRPr="001D2873" w:rsidRDefault="00C86DB5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Дамира Габдулбариевна</w:t>
            </w:r>
            <w:r w:rsidR="00F9532F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Порядок выборов органов самоуправления и их компетенция определяются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  <w:r w:rsidR="001D2873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Уставом Учреждения</w:t>
            </w: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Коллегиальные органы управления:</w:t>
            </w:r>
          </w:p>
          <w:p w:rsidR="00F9532F" w:rsidRPr="001D2873" w:rsidRDefault="00F9532F" w:rsidP="00F9532F">
            <w:pPr>
              <w:spacing w:after="0" w:line="312" w:lineRule="atLeast"/>
              <w:ind w:left="270" w:firstLine="2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="001D2873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Общее собрание работников Учреждения</w:t>
            </w:r>
            <w:r w:rsidR="001D2873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является постоянно действующим коллегиальным органом управления Учреждением.</w:t>
            </w: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Целью деятельности Общего собрания работников Учреждения является 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и защита прав и законных интересов сотрудников детского сада.</w:t>
            </w:r>
          </w:p>
          <w:p w:rsidR="00F9532F" w:rsidRPr="001D2873" w:rsidRDefault="00F9532F" w:rsidP="00F9532F">
            <w:pPr>
              <w:spacing w:after="0" w:line="312" w:lineRule="atLeast"/>
              <w:ind w:left="502" w:hanging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состав Общего собрания работников Учреждения входят все работники Учреждения.</w:t>
            </w:r>
          </w:p>
          <w:p w:rsidR="00F9532F" w:rsidRPr="001D2873" w:rsidRDefault="001D2873" w:rsidP="001D2873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Педагогический совет Учреждения</w:t>
            </w:r>
            <w:r w:rsidR="00F9532F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является постоянно действующим коллегиальным органом, </w:t>
            </w:r>
            <w:r w:rsidR="00F9532F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который создается для рассмотрения основных вопросов образовательного процесса.</w:t>
            </w: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 деятельности Педагогического совета -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развитие и совершенствование образовательной деятельности, исполнение требований ФГОС </w:t>
            </w:r>
            <w:proofErr w:type="gramStart"/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а также </w:t>
            </w:r>
            <w:proofErr w:type="gramStart"/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профессионального мастерства педагогических работников. </w:t>
            </w: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Членами Педагогического совета являются все педагогические работники Учреждения.</w:t>
            </w: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Председателем Педагогического совета является Заведующий Учреждением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C86DB5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86DB5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Музипова Дамира Габдулбариевна</w:t>
            </w:r>
          </w:p>
        </w:tc>
      </w:tr>
    </w:tbl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52D37" w:rsidRDefault="00B52D37"/>
    <w:sectPr w:rsidR="00B52D37" w:rsidSect="00B5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9532F"/>
    <w:rsid w:val="000E2342"/>
    <w:rsid w:val="00114AB4"/>
    <w:rsid w:val="001D2873"/>
    <w:rsid w:val="00321AFD"/>
    <w:rsid w:val="005316DA"/>
    <w:rsid w:val="0085162C"/>
    <w:rsid w:val="00AA794D"/>
    <w:rsid w:val="00B52D37"/>
    <w:rsid w:val="00BE5F28"/>
    <w:rsid w:val="00C705B1"/>
    <w:rsid w:val="00C834E4"/>
    <w:rsid w:val="00C86DB5"/>
    <w:rsid w:val="00DD1137"/>
    <w:rsid w:val="00DF19DC"/>
    <w:rsid w:val="00F9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37"/>
  </w:style>
  <w:style w:type="paragraph" w:styleId="1">
    <w:name w:val="heading 1"/>
    <w:basedOn w:val="a"/>
    <w:link w:val="10"/>
    <w:uiPriority w:val="9"/>
    <w:qFormat/>
    <w:rsid w:val="00F953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3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532F"/>
    <w:rPr>
      <w:color w:val="0000FF"/>
      <w:u w:val="single"/>
    </w:rPr>
  </w:style>
  <w:style w:type="paragraph" w:styleId="a5">
    <w:name w:val="No Spacing"/>
    <w:basedOn w:val="a"/>
    <w:uiPriority w:val="1"/>
    <w:qFormat/>
    <w:rsid w:val="00F9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pc41">
    <w:name w:val="rpc41"/>
    <w:basedOn w:val="a0"/>
    <w:rsid w:val="00F9532F"/>
  </w:style>
  <w:style w:type="character" w:styleId="a6">
    <w:name w:val="Strong"/>
    <w:basedOn w:val="a0"/>
    <w:uiPriority w:val="22"/>
    <w:qFormat/>
    <w:rsid w:val="00F9532F"/>
    <w:rPr>
      <w:b/>
      <w:bCs/>
    </w:rPr>
  </w:style>
  <w:style w:type="paragraph" w:styleId="a7">
    <w:name w:val="List Paragraph"/>
    <w:basedOn w:val="a"/>
    <w:uiPriority w:val="34"/>
    <w:qFormat/>
    <w:rsid w:val="00F9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Elvir.Zaripov@tatar.ru" TargetMode="External"/><Relationship Id="rId4" Type="http://schemas.openxmlformats.org/officeDocument/2006/relationships/hyperlink" Target="Liliya.Basyrov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Дамира</cp:lastModifiedBy>
  <cp:revision>14</cp:revision>
  <dcterms:created xsi:type="dcterms:W3CDTF">2021-03-18T19:00:00Z</dcterms:created>
  <dcterms:modified xsi:type="dcterms:W3CDTF">2023-03-16T16:23:00Z</dcterms:modified>
</cp:coreProperties>
</file>